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17" w:rsidRDefault="007E2D17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326B1" w:rsidRPr="00445479" w:rsidRDefault="005471A6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471A6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55814544" r:id="rId6"/>
        </w:pict>
      </w:r>
      <w:r w:rsidR="00A326B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326B1" w:rsidRPr="00445479" w:rsidRDefault="00A326B1" w:rsidP="00A326B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326B1" w:rsidRPr="004A3646" w:rsidRDefault="00A326B1" w:rsidP="00A326B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326B1" w:rsidRPr="004A3646" w:rsidRDefault="00A326B1" w:rsidP="00A326B1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326B1" w:rsidRPr="004A3646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26B1" w:rsidRPr="004A3646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973DF5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326B1" w:rsidRPr="005300CE" w:rsidRDefault="00A326B1" w:rsidP="00A326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D5450" w:rsidRPr="00CD545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CD5450" w:rsidRPr="00CD5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20B1" w:rsidRPr="00F820B1">
        <w:rPr>
          <w:rFonts w:ascii="Times New Roman" w:hAnsi="Times New Roman" w:cs="Times New Roman"/>
          <w:b/>
          <w:sz w:val="24"/>
          <w:szCs w:val="24"/>
          <w:u w:val="single"/>
        </w:rPr>
        <w:t xml:space="preserve">03-июлу </w:t>
      </w: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820B1" w:rsidRPr="00F820B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9F427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F820B1" w:rsidRPr="005300C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45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A326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451A8">
        <w:rPr>
          <w:rFonts w:ascii="Times New Roman" w:hAnsi="Times New Roman" w:cs="Times New Roman"/>
          <w:b/>
          <w:sz w:val="24"/>
          <w:szCs w:val="24"/>
        </w:rPr>
        <w:t xml:space="preserve"> Майлуу-Суу </w:t>
      </w:r>
      <w:r w:rsidR="005300CE">
        <w:rPr>
          <w:rFonts w:ascii="Times New Roman" w:hAnsi="Times New Roman" w:cs="Times New Roman"/>
          <w:b/>
          <w:sz w:val="24"/>
          <w:szCs w:val="24"/>
        </w:rPr>
        <w:t>шары</w:t>
      </w:r>
    </w:p>
    <w:p w:rsidR="005300CE" w:rsidRPr="005300CE" w:rsidRDefault="005300CE" w:rsidP="00A326B1">
      <w:pPr>
        <w:pStyle w:val="a3"/>
        <w:rPr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pacing w:val="5"/>
          <w:sz w:val="24"/>
          <w:szCs w:val="24"/>
        </w:rPr>
      </w:pP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Майлуу-Суу шаарынын 20</w:t>
      </w:r>
      <w:r w:rsidR="00CD5450" w:rsidRPr="00CD5450">
        <w:rPr>
          <w:rFonts w:ascii="Times New Roman" w:hAnsi="Times New Roman" w:cs="Times New Roman"/>
          <w:b/>
          <w:spacing w:val="5"/>
          <w:sz w:val="24"/>
          <w:szCs w:val="24"/>
        </w:rPr>
        <w:t>20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-жылга бюджетин жана 202</w:t>
      </w:r>
      <w:r w:rsidR="00CD5450" w:rsidRPr="00CD5450">
        <w:rPr>
          <w:rFonts w:ascii="Times New Roman" w:hAnsi="Times New Roman" w:cs="Times New Roman"/>
          <w:b/>
          <w:spacing w:val="5"/>
          <w:sz w:val="24"/>
          <w:szCs w:val="24"/>
        </w:rPr>
        <w:t>1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-202</w:t>
      </w:r>
      <w:r w:rsidR="00CD5450" w:rsidRPr="00CD5450">
        <w:rPr>
          <w:rFonts w:ascii="Times New Roman" w:hAnsi="Times New Roman" w:cs="Times New Roman"/>
          <w:b/>
          <w:spacing w:val="5"/>
          <w:sz w:val="24"/>
          <w:szCs w:val="24"/>
        </w:rPr>
        <w:t>2</w:t>
      </w:r>
      <w:r w:rsidRPr="000451A8">
        <w:rPr>
          <w:rFonts w:ascii="Times New Roman" w:hAnsi="Times New Roman" w:cs="Times New Roman"/>
          <w:b/>
          <w:spacing w:val="5"/>
          <w:sz w:val="24"/>
          <w:szCs w:val="24"/>
        </w:rPr>
        <w:t>-жылдарга божомолун  бекитүү жөнүндө</w:t>
      </w:r>
    </w:p>
    <w:p w:rsidR="00A326B1" w:rsidRPr="000451A8" w:rsidRDefault="00A326B1" w:rsidP="00A326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6B1" w:rsidRPr="000451A8" w:rsidRDefault="00A326B1" w:rsidP="00A326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 xml:space="preserve">           Майлуу-Суу шаардык Кеңештин депутатарынын 20</w:t>
      </w:r>
      <w:r w:rsidR="00833D58" w:rsidRPr="00833D58">
        <w:rPr>
          <w:rFonts w:ascii="Times New Roman" w:hAnsi="Times New Roman" w:cs="Times New Roman"/>
          <w:sz w:val="24"/>
          <w:szCs w:val="24"/>
        </w:rPr>
        <w:t>20</w:t>
      </w:r>
      <w:r w:rsidRPr="000451A8">
        <w:rPr>
          <w:rFonts w:ascii="Times New Roman" w:hAnsi="Times New Roman" w:cs="Times New Roman"/>
          <w:sz w:val="24"/>
          <w:szCs w:val="24"/>
        </w:rPr>
        <w:t>-жылга жумуш планына ылайык, “Майлуу-Суу шаарынын бюджетинин 20</w:t>
      </w:r>
      <w:r w:rsidR="00833D58" w:rsidRPr="00833D58">
        <w:rPr>
          <w:rFonts w:ascii="Times New Roman" w:hAnsi="Times New Roman" w:cs="Times New Roman"/>
          <w:sz w:val="24"/>
          <w:szCs w:val="24"/>
        </w:rPr>
        <w:t>20</w:t>
      </w:r>
      <w:r w:rsidRPr="000451A8">
        <w:rPr>
          <w:rFonts w:ascii="Times New Roman" w:hAnsi="Times New Roman" w:cs="Times New Roman"/>
          <w:sz w:val="24"/>
          <w:szCs w:val="24"/>
        </w:rPr>
        <w:t>-жылга бекитилишин жана 202</w:t>
      </w:r>
      <w:r w:rsidR="00833D58" w:rsidRPr="00833D58">
        <w:rPr>
          <w:rFonts w:ascii="Times New Roman" w:hAnsi="Times New Roman" w:cs="Times New Roman"/>
          <w:sz w:val="24"/>
          <w:szCs w:val="24"/>
        </w:rPr>
        <w:t>1</w:t>
      </w:r>
      <w:r w:rsidRPr="000451A8">
        <w:rPr>
          <w:rFonts w:ascii="Times New Roman" w:hAnsi="Times New Roman" w:cs="Times New Roman"/>
          <w:sz w:val="24"/>
          <w:szCs w:val="24"/>
        </w:rPr>
        <w:t>-202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 xml:space="preserve">-жылдарга  божомолун” карап чыгып,талкуулап, бюджет, каражат жана инвестицияларды тартуу боюнча  туруктуу комиссиясынын чечимин жана депутаттардын сунуштарын эске алуу менен </w:t>
      </w:r>
      <w:r w:rsidR="00833D58">
        <w:rPr>
          <w:rFonts w:ascii="Times New Roman" w:hAnsi="Times New Roman" w:cs="Times New Roman"/>
          <w:sz w:val="24"/>
          <w:szCs w:val="24"/>
        </w:rPr>
        <w:t>Майлуу-Суу шаардык кенештин</w:t>
      </w:r>
      <w:r w:rsidR="00016059" w:rsidRPr="00016059">
        <w:rPr>
          <w:rFonts w:ascii="Times New Roman" w:hAnsi="Times New Roman" w:cs="Times New Roman"/>
          <w:sz w:val="24"/>
          <w:szCs w:val="24"/>
        </w:rPr>
        <w:t xml:space="preserve"> </w:t>
      </w:r>
      <w:r w:rsidR="00833D58">
        <w:rPr>
          <w:rFonts w:ascii="Times New Roman" w:hAnsi="Times New Roman" w:cs="Times New Roman"/>
          <w:sz w:val="24"/>
          <w:szCs w:val="24"/>
        </w:rPr>
        <w:t>VIII</w:t>
      </w:r>
      <w:r w:rsidR="00833D58" w:rsidRPr="00833D58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5300CE" w:rsidRPr="005300CE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833D58" w:rsidRPr="00833D58">
        <w:rPr>
          <w:rFonts w:ascii="Times New Roman" w:hAnsi="Times New Roman" w:cs="Times New Roman"/>
          <w:sz w:val="24"/>
          <w:szCs w:val="24"/>
        </w:rPr>
        <w:t>Х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A326B1" w:rsidRPr="000451A8" w:rsidRDefault="00A326B1" w:rsidP="00A326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spacing w:before="100" w:beforeAutospacing="1" w:after="100" w:afterAutospacing="1"/>
        <w:jc w:val="center"/>
        <w:rPr>
          <w:sz w:val="24"/>
          <w:szCs w:val="24"/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326B1" w:rsidRPr="000451A8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Майлуу-Суу шаарынын 20</w:t>
      </w:r>
      <w:r w:rsidR="00833D58">
        <w:rPr>
          <w:sz w:val="24"/>
          <w:szCs w:val="24"/>
          <w:lang w:val="ky-KG"/>
        </w:rPr>
        <w:t>20</w:t>
      </w:r>
      <w:r w:rsidRPr="000451A8">
        <w:rPr>
          <w:sz w:val="24"/>
          <w:szCs w:val="24"/>
          <w:lang w:val="ky-KG"/>
        </w:rPr>
        <w:t xml:space="preserve">-жылга жергиликтүү бюджети кирешелери жана чыгашалары боюнча </w:t>
      </w:r>
      <w:r w:rsidR="00833D58">
        <w:rPr>
          <w:sz w:val="24"/>
          <w:szCs w:val="24"/>
          <w:lang w:val="ky-KG"/>
        </w:rPr>
        <w:t>56 627</w:t>
      </w:r>
      <w:r w:rsidRPr="000451A8">
        <w:rPr>
          <w:sz w:val="24"/>
          <w:szCs w:val="24"/>
          <w:lang w:val="ky-KG"/>
        </w:rPr>
        <w:t>,</w:t>
      </w:r>
      <w:r w:rsidR="00833D58">
        <w:rPr>
          <w:sz w:val="24"/>
          <w:szCs w:val="24"/>
          <w:lang w:val="ky-KG"/>
        </w:rPr>
        <w:t>3</w:t>
      </w:r>
      <w:r w:rsidRPr="000451A8">
        <w:rPr>
          <w:sz w:val="24"/>
          <w:szCs w:val="24"/>
          <w:lang w:val="ky-KG"/>
        </w:rPr>
        <w:t xml:space="preserve"> миң сом,анын ичинде бюджеттик каражаттар </w:t>
      </w:r>
      <w:r w:rsidR="00833D58">
        <w:rPr>
          <w:sz w:val="24"/>
          <w:szCs w:val="24"/>
          <w:lang w:val="ky-KG"/>
        </w:rPr>
        <w:t>47 777,3</w:t>
      </w:r>
      <w:r w:rsidRPr="000451A8">
        <w:rPr>
          <w:sz w:val="24"/>
          <w:szCs w:val="24"/>
          <w:lang w:val="ky-KG"/>
        </w:rPr>
        <w:t xml:space="preserve"> миң сом,</w:t>
      </w:r>
      <w:r w:rsidR="005300CE">
        <w:rPr>
          <w:sz w:val="24"/>
          <w:szCs w:val="24"/>
          <w:lang w:val="ky-KG"/>
        </w:rPr>
        <w:t xml:space="preserve"> </w:t>
      </w:r>
      <w:r w:rsidRPr="000451A8">
        <w:rPr>
          <w:sz w:val="24"/>
          <w:szCs w:val="24"/>
          <w:lang w:val="ky-KG"/>
        </w:rPr>
        <w:t>атайын каражаттары боюнча 8850,0 миң сом суммасында № 1,3,4-тиркемелерине  ылайык бекитилсин.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Майлуу-Суу шаарынын  202</w:t>
      </w:r>
      <w:r w:rsidR="00833D58">
        <w:rPr>
          <w:sz w:val="24"/>
          <w:szCs w:val="24"/>
          <w:lang w:val="ky-KG"/>
        </w:rPr>
        <w:t>1</w:t>
      </w:r>
      <w:r w:rsidRPr="000451A8">
        <w:rPr>
          <w:sz w:val="24"/>
          <w:szCs w:val="24"/>
          <w:lang w:val="ky-KG"/>
        </w:rPr>
        <w:t>-202</w:t>
      </w:r>
      <w:r w:rsidR="00833D58">
        <w:rPr>
          <w:sz w:val="24"/>
          <w:szCs w:val="24"/>
          <w:lang w:val="ky-KG"/>
        </w:rPr>
        <w:t>2</w:t>
      </w:r>
      <w:r w:rsidRPr="000451A8">
        <w:rPr>
          <w:sz w:val="24"/>
          <w:szCs w:val="24"/>
          <w:lang w:val="ky-KG"/>
        </w:rPr>
        <w:t>-жылдарга  божомолдун негизги параметрлери №2- тиркемеге ылайык төмөнкү суммада бекитилсин: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4"/>
        <w:spacing w:before="100" w:beforeAutospacing="1" w:after="100" w:afterAutospacing="1"/>
        <w:ind w:left="1440"/>
        <w:jc w:val="both"/>
        <w:rPr>
          <w:sz w:val="24"/>
          <w:szCs w:val="24"/>
          <w:lang w:val="ky-KG"/>
        </w:rPr>
      </w:pPr>
      <w:r w:rsidRPr="000451A8">
        <w:rPr>
          <w:sz w:val="24"/>
          <w:szCs w:val="24"/>
          <w:lang w:val="ky-KG"/>
        </w:rPr>
        <w:t>-202</w:t>
      </w:r>
      <w:r w:rsidR="00833D58">
        <w:rPr>
          <w:sz w:val="24"/>
          <w:szCs w:val="24"/>
          <w:lang w:val="ky-KG"/>
        </w:rPr>
        <w:t>1</w:t>
      </w:r>
      <w:r w:rsidRPr="000451A8">
        <w:rPr>
          <w:sz w:val="24"/>
          <w:szCs w:val="24"/>
          <w:lang w:val="ky-KG"/>
        </w:rPr>
        <w:t xml:space="preserve">-жылга </w:t>
      </w:r>
      <w:r w:rsidR="00833D58">
        <w:rPr>
          <w:sz w:val="24"/>
          <w:szCs w:val="24"/>
          <w:lang w:val="ky-KG"/>
        </w:rPr>
        <w:t>65 773,3</w:t>
      </w:r>
      <w:r w:rsidRPr="000451A8">
        <w:rPr>
          <w:sz w:val="24"/>
          <w:szCs w:val="24"/>
          <w:lang w:val="ky-KG"/>
        </w:rPr>
        <w:t xml:space="preserve"> миң сом;</w:t>
      </w:r>
    </w:p>
    <w:p w:rsidR="00A326B1" w:rsidRPr="000451A8" w:rsidRDefault="00833D58" w:rsidP="00A326B1">
      <w:pPr>
        <w:pStyle w:val="a4"/>
        <w:spacing w:before="100" w:beforeAutospacing="1" w:after="100" w:afterAutospacing="1"/>
        <w:ind w:left="144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-2022</w:t>
      </w:r>
      <w:r w:rsidR="00A326B1" w:rsidRPr="000451A8">
        <w:rPr>
          <w:sz w:val="24"/>
          <w:szCs w:val="24"/>
          <w:lang w:val="ky-KG"/>
        </w:rPr>
        <w:t xml:space="preserve">-жылга </w:t>
      </w:r>
      <w:r>
        <w:rPr>
          <w:sz w:val="24"/>
          <w:szCs w:val="24"/>
          <w:lang w:val="ky-KG"/>
        </w:rPr>
        <w:t>68 841,3</w:t>
      </w:r>
      <w:r w:rsidR="00A326B1" w:rsidRPr="000451A8">
        <w:rPr>
          <w:sz w:val="24"/>
          <w:szCs w:val="24"/>
          <w:lang w:val="ky-KG"/>
        </w:rPr>
        <w:t xml:space="preserve"> миң сом. </w:t>
      </w:r>
    </w:p>
    <w:p w:rsidR="00A326B1" w:rsidRPr="000451A8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Default="00A326B1" w:rsidP="00A326B1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  <w:lang w:val="ky-KG"/>
        </w:rPr>
      </w:pPr>
      <w:r w:rsidRPr="009F427A">
        <w:rPr>
          <w:sz w:val="24"/>
          <w:szCs w:val="24"/>
          <w:lang w:val="ky-KG"/>
        </w:rPr>
        <w:t>Майлуу-Суу шаарынын Мэриясы 202</w:t>
      </w:r>
      <w:r w:rsidR="00833D58">
        <w:rPr>
          <w:sz w:val="24"/>
          <w:szCs w:val="24"/>
          <w:lang w:val="ky-KG"/>
        </w:rPr>
        <w:t>1</w:t>
      </w:r>
      <w:r w:rsidRPr="009F427A">
        <w:rPr>
          <w:sz w:val="24"/>
          <w:szCs w:val="24"/>
          <w:lang w:val="ky-KG"/>
        </w:rPr>
        <w:t>-202</w:t>
      </w:r>
      <w:r w:rsidR="00833D58">
        <w:rPr>
          <w:sz w:val="24"/>
          <w:szCs w:val="24"/>
          <w:lang w:val="ky-KG"/>
        </w:rPr>
        <w:t>2</w:t>
      </w:r>
      <w:r w:rsidRPr="009F427A">
        <w:rPr>
          <w:sz w:val="24"/>
          <w:szCs w:val="24"/>
          <w:lang w:val="ky-KG"/>
        </w:rPr>
        <w:t xml:space="preserve">-жылдарга болгон  божомолдун негизги параметрлерин,аларды ар бир жылда карап чыгып жатканда кайрадан иштеп чыгуусуна укугу бар. </w:t>
      </w:r>
    </w:p>
    <w:p w:rsidR="00A326B1" w:rsidRPr="009F427A" w:rsidRDefault="00A326B1" w:rsidP="00A326B1">
      <w:pPr>
        <w:pStyle w:val="a4"/>
        <w:spacing w:before="100" w:beforeAutospacing="1" w:after="100" w:afterAutospacing="1"/>
        <w:jc w:val="both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Жалпы мамлекеттик салыктардан чегерүүлөрдүн норма</w:t>
      </w:r>
      <w:r w:rsidR="00016059">
        <w:rPr>
          <w:rFonts w:ascii="Times New Roman" w:hAnsi="Times New Roman" w:cs="Times New Roman"/>
          <w:sz w:val="24"/>
          <w:szCs w:val="24"/>
        </w:rPr>
        <w:t>тиви “Кыргыз республикасынын 20</w:t>
      </w:r>
      <w:r w:rsidR="00016059" w:rsidRPr="00016059">
        <w:rPr>
          <w:rFonts w:ascii="Times New Roman" w:hAnsi="Times New Roman" w:cs="Times New Roman"/>
          <w:sz w:val="24"/>
          <w:szCs w:val="24"/>
        </w:rPr>
        <w:t>20</w:t>
      </w:r>
      <w:r w:rsidRPr="000451A8">
        <w:rPr>
          <w:rFonts w:ascii="Times New Roman" w:hAnsi="Times New Roman" w:cs="Times New Roman"/>
          <w:sz w:val="24"/>
          <w:szCs w:val="24"/>
        </w:rPr>
        <w:t>-жылга республикалык бюджеттен жана 202</w:t>
      </w:r>
      <w:r w:rsidR="00833D58" w:rsidRPr="00833D58">
        <w:rPr>
          <w:rFonts w:ascii="Times New Roman" w:hAnsi="Times New Roman" w:cs="Times New Roman"/>
          <w:sz w:val="24"/>
          <w:szCs w:val="24"/>
        </w:rPr>
        <w:t>1</w:t>
      </w:r>
      <w:r w:rsidRPr="000451A8">
        <w:rPr>
          <w:rFonts w:ascii="Times New Roman" w:hAnsi="Times New Roman" w:cs="Times New Roman"/>
          <w:sz w:val="24"/>
          <w:szCs w:val="24"/>
        </w:rPr>
        <w:t>-202</w:t>
      </w:r>
      <w:r w:rsidR="00833D58" w:rsidRPr="00833D58">
        <w:rPr>
          <w:rFonts w:ascii="Times New Roman" w:hAnsi="Times New Roman" w:cs="Times New Roman"/>
          <w:sz w:val="24"/>
          <w:szCs w:val="24"/>
        </w:rPr>
        <w:t>2</w:t>
      </w:r>
      <w:r w:rsidRPr="000451A8">
        <w:rPr>
          <w:rFonts w:ascii="Times New Roman" w:hAnsi="Times New Roman" w:cs="Times New Roman"/>
          <w:sz w:val="24"/>
          <w:szCs w:val="24"/>
        </w:rPr>
        <w:t>-жылдарга божомолу  жөнүндө” КРнын мыйзамынын 10-беренесине ылайык бекитилсин.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Шаа</w:t>
      </w:r>
      <w:r w:rsidR="00833D58">
        <w:rPr>
          <w:rFonts w:ascii="Times New Roman" w:hAnsi="Times New Roman" w:cs="Times New Roman"/>
          <w:sz w:val="24"/>
          <w:szCs w:val="24"/>
        </w:rPr>
        <w:t>рдык бюджеттин чыгаша бөлүгү 20</w:t>
      </w:r>
      <w:r w:rsidR="00833D58" w:rsidRPr="00833D58">
        <w:rPr>
          <w:rFonts w:ascii="Times New Roman" w:hAnsi="Times New Roman" w:cs="Times New Roman"/>
          <w:sz w:val="24"/>
          <w:szCs w:val="24"/>
        </w:rPr>
        <w:t>20</w:t>
      </w:r>
      <w:r w:rsidRPr="000451A8">
        <w:rPr>
          <w:rFonts w:ascii="Times New Roman" w:hAnsi="Times New Roman" w:cs="Times New Roman"/>
          <w:sz w:val="24"/>
          <w:szCs w:val="24"/>
        </w:rPr>
        <w:t>-жылга түшкөн кирешелердин чегинде биринчи кезекте корголгон беренелерге (эмгек акы,социалдык фондго чегерүү,дары дармек,тамак-аш жана социалдык жеңилдиктер) жана коммуналдык чыгымдарга каржылануусу</w:t>
      </w:r>
      <w:r>
        <w:rPr>
          <w:rFonts w:ascii="Times New Roman" w:hAnsi="Times New Roman" w:cs="Times New Roman"/>
          <w:sz w:val="24"/>
          <w:szCs w:val="24"/>
        </w:rPr>
        <w:t xml:space="preserve"> (жылуулук энергиясынан башкасы)</w:t>
      </w:r>
      <w:r w:rsidRPr="000451A8">
        <w:rPr>
          <w:rFonts w:ascii="Times New Roman" w:hAnsi="Times New Roman" w:cs="Times New Roman"/>
          <w:sz w:val="24"/>
          <w:szCs w:val="24"/>
        </w:rPr>
        <w:t xml:space="preserve"> белгиленсин.Чыгашалардын корголгон беренелерин туура жана так колдонуу ,</w:t>
      </w:r>
      <w:r w:rsidR="00833D58" w:rsidRPr="00833D58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 xml:space="preserve">электр энергия  жана </w:t>
      </w:r>
      <w:r w:rsidRPr="009F427A">
        <w:rPr>
          <w:rFonts w:ascii="Times New Roman" w:hAnsi="Times New Roman" w:cs="Times New Roman"/>
          <w:sz w:val="24"/>
          <w:szCs w:val="24"/>
        </w:rPr>
        <w:t>жылуулук энергиянын лимиттерин</w:t>
      </w:r>
      <w:r w:rsidRPr="000451A8">
        <w:rPr>
          <w:rFonts w:ascii="Times New Roman" w:hAnsi="Times New Roman" w:cs="Times New Roman"/>
          <w:sz w:val="24"/>
          <w:szCs w:val="24"/>
        </w:rPr>
        <w:t xml:space="preserve"> сактоо жоопкерчилиги бюджеттик мекемелердин жетекчилерине жүктөлсүн.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lastRenderedPageBreak/>
        <w:t>Бюджеттик мекемелерге атайын каражаттардын Казына тутумунан сырткары колдонууга тыюу салынсын.</w:t>
      </w:r>
      <w:r w:rsidR="00833D58" w:rsidRPr="00833D58">
        <w:rPr>
          <w:rFonts w:ascii="Times New Roman" w:hAnsi="Times New Roman" w:cs="Times New Roman"/>
          <w:sz w:val="24"/>
          <w:szCs w:val="24"/>
        </w:rPr>
        <w:t xml:space="preserve"> </w:t>
      </w:r>
      <w:r w:rsidRPr="000451A8">
        <w:rPr>
          <w:rFonts w:ascii="Times New Roman" w:hAnsi="Times New Roman" w:cs="Times New Roman"/>
          <w:sz w:val="24"/>
          <w:szCs w:val="24"/>
        </w:rPr>
        <w:t>Көрсөтүлгөн тартип бузулганда атайын каражаттын 100 пайызы жергиликтүү бюджеттин киреше бөлүгүнө алынсын.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6833FC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20</w:t>
      </w:r>
      <w:r w:rsidR="00833D58" w:rsidRPr="00833D58">
        <w:rPr>
          <w:rFonts w:ascii="Times New Roman" w:hAnsi="Times New Roman" w:cs="Times New Roman"/>
          <w:sz w:val="24"/>
          <w:szCs w:val="24"/>
        </w:rPr>
        <w:t>20</w:t>
      </w:r>
      <w:r w:rsidRPr="000451A8">
        <w:rPr>
          <w:rFonts w:ascii="Times New Roman" w:hAnsi="Times New Roman" w:cs="Times New Roman"/>
          <w:sz w:val="24"/>
          <w:szCs w:val="24"/>
        </w:rPr>
        <w:t>-жылдын чыгаша бөлүгүнө каралсын жана бекитилсин:</w:t>
      </w:r>
    </w:p>
    <w:p w:rsidR="006833FC" w:rsidRPr="00DA571C" w:rsidRDefault="006833FC" w:rsidP="006833FC">
      <w:pPr>
        <w:pStyle w:val="a4"/>
        <w:rPr>
          <w:sz w:val="24"/>
          <w:szCs w:val="24"/>
          <w:lang w:val="ky-KG"/>
        </w:rPr>
      </w:pPr>
    </w:p>
    <w:p w:rsidR="006833FC" w:rsidRPr="000451A8" w:rsidRDefault="006833FC" w:rsidP="006833F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2D17">
        <w:rPr>
          <w:rFonts w:ascii="Times New Roman" w:hAnsi="Times New Roman" w:cs="Times New Roman"/>
          <w:sz w:val="24"/>
          <w:szCs w:val="24"/>
        </w:rPr>
        <w:t>Шаардык билим берүү бѳлүмүнүн сметасынын чегинде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6833FC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833D58">
        <w:rPr>
          <w:b/>
          <w:sz w:val="24"/>
          <w:szCs w:val="24"/>
          <w:lang w:val="ky-KG"/>
        </w:rPr>
        <w:t xml:space="preserve"> </w:t>
      </w:r>
      <w:r w:rsidRPr="006833FC">
        <w:rPr>
          <w:sz w:val="24"/>
          <w:szCs w:val="24"/>
          <w:lang w:val="ky-KG"/>
        </w:rPr>
        <w:t>“Мугалимдер статусу” Мыйзамына ылайык,  мугалимдердин медициналык кароосун 50% төлөп берүү жана ЖОЖда сырттан окуган  жаш мугалимдердин контрактын 50% төлөп берүүсү каралсын;</w:t>
      </w:r>
    </w:p>
    <w:p w:rsidR="00A326B1" w:rsidRPr="006833FC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6833FC">
        <w:rPr>
          <w:sz w:val="24"/>
          <w:szCs w:val="24"/>
          <w:lang w:val="ky-KG"/>
        </w:rPr>
        <w:t>Кара-Жыг</w:t>
      </w:r>
      <w:r w:rsidR="00E15754">
        <w:rPr>
          <w:sz w:val="24"/>
          <w:szCs w:val="24"/>
          <w:lang w:val="ky-KG"/>
        </w:rPr>
        <w:t>ач айылынан каттаган окуучулардын жол акысы үчүн</w:t>
      </w:r>
      <w:r w:rsidRPr="006833FC">
        <w:rPr>
          <w:sz w:val="24"/>
          <w:szCs w:val="24"/>
          <w:lang w:val="ky-KG"/>
        </w:rPr>
        <w:t xml:space="preserve"> </w:t>
      </w:r>
      <w:r w:rsidR="006833FC" w:rsidRPr="006833FC">
        <w:rPr>
          <w:sz w:val="24"/>
          <w:szCs w:val="24"/>
          <w:lang w:val="ky-KG"/>
        </w:rPr>
        <w:t>88,0</w:t>
      </w:r>
      <w:r w:rsidRPr="006833FC">
        <w:rPr>
          <w:sz w:val="24"/>
          <w:szCs w:val="24"/>
          <w:lang w:val="ky-KG"/>
        </w:rPr>
        <w:t xml:space="preserve"> миң сом билим берүү бөлүмүнө бөлүнсүн;</w:t>
      </w:r>
    </w:p>
    <w:p w:rsidR="00A326B1" w:rsidRPr="006833FC" w:rsidRDefault="00A326B1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6833FC">
        <w:rPr>
          <w:sz w:val="24"/>
          <w:szCs w:val="24"/>
          <w:lang w:val="ky-KG"/>
        </w:rPr>
        <w:t xml:space="preserve">Жалпы билим берүү мектептердин 7(жети) орто медициналык кызматкерине айлык акыларына (ай сайын 1200 сомдон 9 айга) үстөк акы;   </w:t>
      </w:r>
    </w:p>
    <w:p w:rsidR="006833FC" w:rsidRDefault="006833FC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6833FC">
        <w:rPr>
          <w:sz w:val="24"/>
          <w:szCs w:val="24"/>
          <w:lang w:val="ky-KG"/>
        </w:rPr>
        <w:t>Ѳрт ѳчүргүч каражаттарын толуктоого (на перезарядку огнетушителей) 58,5 миӊ сом;</w:t>
      </w:r>
    </w:p>
    <w:p w:rsidR="006833FC" w:rsidRDefault="006833FC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Электр энергиясына электрондук счетчиктерди сатып алууга 68,8 миӊ сом;</w:t>
      </w:r>
    </w:p>
    <w:p w:rsidR="006833FC" w:rsidRDefault="008A7B76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Мекемелердин интернет кызматтарына тѳлѳм жүргүзүүгѳ 93,7 миӊ сом;</w:t>
      </w:r>
    </w:p>
    <w:p w:rsidR="008A7B76" w:rsidRPr="008A7B76" w:rsidRDefault="008A7B76" w:rsidP="008A7B76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 w:rsidRPr="008A7B76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 башкармалыгынын </w:t>
      </w:r>
      <w:proofErr w:type="spellStart"/>
      <w:r w:rsidRPr="008A7B76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Pr="008A7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B76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</w:p>
    <w:p w:rsidR="00853D0C" w:rsidRPr="00853D0C" w:rsidRDefault="008A7B76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853D0C">
        <w:rPr>
          <w:sz w:val="24"/>
          <w:szCs w:val="24"/>
          <w:lang w:val="ky-KG"/>
        </w:rPr>
        <w:t>Сибир жарасынын очокторун</w:t>
      </w:r>
      <w:r w:rsidR="00853D0C" w:rsidRPr="00853D0C">
        <w:rPr>
          <w:sz w:val="24"/>
          <w:szCs w:val="24"/>
          <w:lang w:val="ky-KG"/>
        </w:rPr>
        <w:t xml:space="preserve"> де</w:t>
      </w:r>
      <w:r w:rsidRPr="00853D0C">
        <w:rPr>
          <w:sz w:val="24"/>
          <w:szCs w:val="24"/>
          <w:lang w:val="ky-KG"/>
        </w:rPr>
        <w:t>зинфекциялоо жана</w:t>
      </w:r>
      <w:r w:rsidR="00853D0C" w:rsidRPr="00853D0C">
        <w:rPr>
          <w:sz w:val="24"/>
          <w:szCs w:val="24"/>
          <w:lang w:val="ky-KG"/>
        </w:rPr>
        <w:t xml:space="preserve"> ондоо үчүн 110,0 миӊ сом;</w:t>
      </w:r>
    </w:p>
    <w:p w:rsidR="00A326B1" w:rsidRDefault="00853D0C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sz w:val="24"/>
          <w:szCs w:val="24"/>
          <w:lang w:val="ky-KG"/>
        </w:rPr>
      </w:pPr>
      <w:r w:rsidRPr="00853D0C">
        <w:rPr>
          <w:sz w:val="24"/>
          <w:szCs w:val="24"/>
          <w:lang w:val="ky-KG"/>
        </w:rPr>
        <w:t>Эл катоону даярдоо жана ѳткѳрүү үчүн  223,8 миӊ сом</w:t>
      </w:r>
      <w:r w:rsidR="00A326B1" w:rsidRPr="00853D0C">
        <w:rPr>
          <w:sz w:val="24"/>
          <w:szCs w:val="24"/>
          <w:lang w:val="ky-KG"/>
        </w:rPr>
        <w:t>;</w:t>
      </w:r>
    </w:p>
    <w:p w:rsidR="00853D0C" w:rsidRPr="00853D0C" w:rsidRDefault="00853D0C" w:rsidP="00853D0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</w:t>
      </w:r>
      <w:r w:rsidRPr="00853D0C">
        <w:rPr>
          <w:rFonts w:ascii="Times New Roman" w:hAnsi="Times New Roman" w:cs="Times New Roman"/>
          <w:sz w:val="24"/>
          <w:szCs w:val="24"/>
          <w:lang w:val="ky-KG"/>
        </w:rPr>
        <w:t>Шаардык кеӊештин</w:t>
      </w:r>
      <w:r w:rsidRPr="00853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0C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Pr="00853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D0C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</w:p>
    <w:p w:rsidR="00A326B1" w:rsidRDefault="00853D0C" w:rsidP="00A326B1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</w:t>
      </w:r>
      <w:r w:rsidRPr="00853D0C">
        <w:rPr>
          <w:sz w:val="24"/>
          <w:szCs w:val="24"/>
          <w:lang w:val="ky-KG"/>
        </w:rPr>
        <w:t>оомдук уюмдарды демилге берип кызыктыруу максатында сыйлоо үчүн аксакалдар</w:t>
      </w:r>
      <w:r w:rsidR="00E15754">
        <w:rPr>
          <w:sz w:val="24"/>
          <w:szCs w:val="24"/>
          <w:lang w:val="ky-KG"/>
        </w:rPr>
        <w:t xml:space="preserve"> кеӊешине жана аксакалдар</w:t>
      </w:r>
      <w:r w:rsidRPr="00853D0C">
        <w:rPr>
          <w:sz w:val="24"/>
          <w:szCs w:val="24"/>
          <w:lang w:val="ky-KG"/>
        </w:rPr>
        <w:t xml:space="preserve"> сотуна </w:t>
      </w:r>
      <w:r>
        <w:rPr>
          <w:sz w:val="24"/>
          <w:szCs w:val="24"/>
          <w:lang w:val="ky-KG"/>
        </w:rPr>
        <w:t>6</w:t>
      </w:r>
      <w:r w:rsidRPr="00853D0C">
        <w:rPr>
          <w:sz w:val="24"/>
          <w:szCs w:val="24"/>
          <w:lang w:val="ky-KG"/>
        </w:rPr>
        <w:t>0,0 миң сом</w:t>
      </w:r>
      <w:r w:rsidR="00A326B1" w:rsidRPr="00833D58">
        <w:rPr>
          <w:b/>
          <w:sz w:val="24"/>
          <w:szCs w:val="24"/>
          <w:lang w:val="ky-KG"/>
        </w:rPr>
        <w:t>;</w:t>
      </w:r>
    </w:p>
    <w:p w:rsidR="00853D0C" w:rsidRPr="007718CE" w:rsidRDefault="00853D0C" w:rsidP="00853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 w:rsidRPr="007718CE">
        <w:rPr>
          <w:rFonts w:ascii="Times New Roman" w:hAnsi="Times New Roman" w:cs="Times New Roman"/>
          <w:sz w:val="24"/>
          <w:szCs w:val="24"/>
          <w:lang w:val="ky-KG"/>
        </w:rPr>
        <w:t xml:space="preserve">   Спорт жана</w:t>
      </w:r>
      <w:r w:rsidR="007718CE">
        <w:rPr>
          <w:rFonts w:ascii="Times New Roman" w:hAnsi="Times New Roman" w:cs="Times New Roman"/>
          <w:sz w:val="24"/>
          <w:szCs w:val="24"/>
          <w:lang w:val="ky-KG"/>
        </w:rPr>
        <w:t xml:space="preserve"> ДТ</w:t>
      </w:r>
      <w:r w:rsidRPr="0077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CE">
        <w:rPr>
          <w:rFonts w:ascii="Times New Roman" w:hAnsi="Times New Roman" w:cs="Times New Roman"/>
          <w:sz w:val="24"/>
          <w:szCs w:val="24"/>
        </w:rPr>
        <w:t>сметасынын</w:t>
      </w:r>
      <w:proofErr w:type="spellEnd"/>
      <w:r w:rsidRPr="00771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CE">
        <w:rPr>
          <w:rFonts w:ascii="Times New Roman" w:hAnsi="Times New Roman" w:cs="Times New Roman"/>
          <w:sz w:val="24"/>
          <w:szCs w:val="24"/>
        </w:rPr>
        <w:t>чегинде</w:t>
      </w:r>
      <w:proofErr w:type="spellEnd"/>
    </w:p>
    <w:p w:rsidR="00853D0C" w:rsidRPr="007E2D17" w:rsidRDefault="00536C11" w:rsidP="00853D0C">
      <w:pPr>
        <w:pStyle w:val="a4"/>
        <w:numPr>
          <w:ilvl w:val="0"/>
          <w:numId w:val="2"/>
        </w:numPr>
        <w:overflowPunct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val="ky-KG"/>
        </w:rPr>
      </w:pPr>
      <w:r w:rsidRPr="007E2D17">
        <w:rPr>
          <w:sz w:val="24"/>
          <w:szCs w:val="24"/>
          <w:lang w:val="ky-KG"/>
        </w:rPr>
        <w:t>Спорттук имарат</w:t>
      </w:r>
      <w:r w:rsidR="007E2D17" w:rsidRPr="007E2D17">
        <w:rPr>
          <w:sz w:val="24"/>
          <w:szCs w:val="24"/>
          <w:lang w:val="ky-KG"/>
        </w:rPr>
        <w:t>тарды</w:t>
      </w:r>
      <w:r w:rsidRPr="007E2D17">
        <w:rPr>
          <w:sz w:val="24"/>
          <w:szCs w:val="24"/>
          <w:lang w:val="ky-KG"/>
        </w:rPr>
        <w:t xml:space="preserve"> тейлеген</w:t>
      </w:r>
      <w:r w:rsidR="008B2FC5" w:rsidRPr="007E2D17">
        <w:rPr>
          <w:sz w:val="24"/>
          <w:szCs w:val="24"/>
          <w:lang w:val="ky-KG"/>
        </w:rPr>
        <w:t xml:space="preserve"> кызматкерлерге</w:t>
      </w:r>
      <w:r w:rsidRPr="007E2D17">
        <w:rPr>
          <w:sz w:val="24"/>
          <w:szCs w:val="24"/>
          <w:lang w:val="ky-KG"/>
        </w:rPr>
        <w:t xml:space="preserve"> 9</w:t>
      </w:r>
      <w:r w:rsidR="008B2FC5" w:rsidRPr="007E2D17">
        <w:rPr>
          <w:sz w:val="24"/>
          <w:szCs w:val="24"/>
          <w:lang w:val="ky-KG"/>
        </w:rPr>
        <w:t xml:space="preserve">,0 </w:t>
      </w:r>
      <w:r w:rsidRPr="007E2D17">
        <w:rPr>
          <w:sz w:val="24"/>
          <w:szCs w:val="24"/>
          <w:lang w:val="ky-KG"/>
        </w:rPr>
        <w:t>бирдикти камтуу үчүн</w:t>
      </w:r>
      <w:r w:rsidR="00853D0C" w:rsidRPr="007E2D17">
        <w:rPr>
          <w:sz w:val="24"/>
          <w:szCs w:val="24"/>
          <w:lang w:val="ky-KG"/>
        </w:rPr>
        <w:t xml:space="preserve"> </w:t>
      </w:r>
      <w:r w:rsidR="008B2FC5" w:rsidRPr="007E2D17">
        <w:rPr>
          <w:sz w:val="24"/>
          <w:szCs w:val="24"/>
          <w:lang w:val="ky-KG"/>
        </w:rPr>
        <w:t xml:space="preserve">339,4 </w:t>
      </w:r>
      <w:r w:rsidR="00853D0C" w:rsidRPr="007E2D17">
        <w:rPr>
          <w:sz w:val="24"/>
          <w:szCs w:val="24"/>
          <w:lang w:val="ky-KG"/>
        </w:rPr>
        <w:t>миң сом</w:t>
      </w:r>
      <w:r w:rsidR="008B2FC5" w:rsidRPr="007E2D17">
        <w:rPr>
          <w:sz w:val="24"/>
          <w:szCs w:val="24"/>
          <w:lang w:val="ky-KG"/>
        </w:rPr>
        <w:t xml:space="preserve"> (2-жарым жылдык)</w:t>
      </w:r>
      <w:r w:rsidR="00853D0C" w:rsidRPr="007E2D17">
        <w:rPr>
          <w:sz w:val="24"/>
          <w:szCs w:val="24"/>
          <w:lang w:val="ky-KG"/>
        </w:rPr>
        <w:t>;</w:t>
      </w:r>
    </w:p>
    <w:p w:rsidR="00A326B1" w:rsidRPr="008B2FC5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FC5">
        <w:rPr>
          <w:rFonts w:ascii="Times New Roman" w:hAnsi="Times New Roman" w:cs="Times New Roman"/>
          <w:sz w:val="24"/>
          <w:szCs w:val="24"/>
        </w:rPr>
        <w:t>Майлуу-Суу шаарынын “Горжилзеленстрой" мекемесинин 20</w:t>
      </w:r>
      <w:r w:rsidR="008B2FC5" w:rsidRPr="008B2FC5">
        <w:rPr>
          <w:rFonts w:ascii="Times New Roman" w:hAnsi="Times New Roman" w:cs="Times New Roman"/>
          <w:sz w:val="24"/>
          <w:szCs w:val="24"/>
        </w:rPr>
        <w:t>20</w:t>
      </w:r>
      <w:r w:rsidRPr="008B2FC5">
        <w:rPr>
          <w:rFonts w:ascii="Times New Roman" w:hAnsi="Times New Roman" w:cs="Times New Roman"/>
          <w:sz w:val="24"/>
          <w:szCs w:val="24"/>
        </w:rPr>
        <w:t xml:space="preserve">-жылга 70,75 штаттык бирдиги бюджеттик каражаттан </w:t>
      </w:r>
      <w:r w:rsidR="008B2FC5" w:rsidRPr="008B2FC5">
        <w:rPr>
          <w:rFonts w:ascii="Times New Roman" w:hAnsi="Times New Roman" w:cs="Times New Roman"/>
          <w:sz w:val="24"/>
          <w:szCs w:val="24"/>
        </w:rPr>
        <w:t>6172,5</w:t>
      </w:r>
      <w:r w:rsidRPr="008B2FC5">
        <w:rPr>
          <w:rFonts w:ascii="Times New Roman" w:hAnsi="Times New Roman" w:cs="Times New Roman"/>
          <w:sz w:val="24"/>
          <w:szCs w:val="24"/>
        </w:rPr>
        <w:t xml:space="preserve"> миң сом жылдык эмгек  айлык акы фонду менен бекитилсин.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8B2FC5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FC5">
        <w:rPr>
          <w:rFonts w:ascii="Times New Roman" w:hAnsi="Times New Roman" w:cs="Times New Roman"/>
          <w:sz w:val="24"/>
          <w:szCs w:val="24"/>
        </w:rPr>
        <w:t>Майлуу-Суу шаарынын “Горжилзеленстрой" мекемесинин 20</w:t>
      </w:r>
      <w:r w:rsidR="008B2FC5" w:rsidRPr="008B2FC5">
        <w:rPr>
          <w:rFonts w:ascii="Times New Roman" w:hAnsi="Times New Roman" w:cs="Times New Roman"/>
          <w:sz w:val="24"/>
          <w:szCs w:val="24"/>
        </w:rPr>
        <w:t>20</w:t>
      </w:r>
      <w:r w:rsidRPr="008B2FC5">
        <w:rPr>
          <w:rFonts w:ascii="Times New Roman" w:hAnsi="Times New Roman" w:cs="Times New Roman"/>
          <w:sz w:val="24"/>
          <w:szCs w:val="24"/>
        </w:rPr>
        <w:t xml:space="preserve">-жылга 22,25 штаттык бирдиги атайын каражаттан </w:t>
      </w:r>
      <w:r w:rsidR="008B2FC5" w:rsidRPr="008B2FC5">
        <w:rPr>
          <w:rFonts w:ascii="Times New Roman" w:hAnsi="Times New Roman" w:cs="Times New Roman"/>
          <w:sz w:val="24"/>
          <w:szCs w:val="24"/>
        </w:rPr>
        <w:t>1909,8</w:t>
      </w:r>
      <w:r w:rsidRPr="008B2FC5">
        <w:rPr>
          <w:rFonts w:ascii="Times New Roman" w:hAnsi="Times New Roman" w:cs="Times New Roman"/>
          <w:sz w:val="24"/>
          <w:szCs w:val="24"/>
        </w:rPr>
        <w:t xml:space="preserve">  миң сом жылдык эмгек  айлык акы фонду менен бекитилсин.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71C" w:rsidRPr="008B2FC5" w:rsidRDefault="008B2FC5" w:rsidP="00DA57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571C">
        <w:rPr>
          <w:rFonts w:ascii="Times New Roman" w:hAnsi="Times New Roman" w:cs="Times New Roman"/>
          <w:sz w:val="24"/>
          <w:szCs w:val="24"/>
        </w:rPr>
        <w:t>Мэриянын 2020-жылга 40,0 штаттык бирдигин</w:t>
      </w:r>
      <w:r w:rsidR="00DA571C" w:rsidRPr="00DA571C">
        <w:rPr>
          <w:rFonts w:ascii="Times New Roman" w:hAnsi="Times New Roman" w:cs="Times New Roman"/>
          <w:sz w:val="24"/>
          <w:szCs w:val="24"/>
        </w:rPr>
        <w:t xml:space="preserve"> 477,6</w:t>
      </w:r>
      <w:r w:rsidR="00DA571C" w:rsidRPr="008B2FC5">
        <w:rPr>
          <w:rFonts w:ascii="Times New Roman" w:hAnsi="Times New Roman" w:cs="Times New Roman"/>
          <w:sz w:val="24"/>
          <w:szCs w:val="24"/>
        </w:rPr>
        <w:t xml:space="preserve">  миң сом </w:t>
      </w:r>
      <w:r w:rsidR="00DA571C" w:rsidRPr="00DA571C">
        <w:rPr>
          <w:rFonts w:ascii="Times New Roman" w:hAnsi="Times New Roman" w:cs="Times New Roman"/>
          <w:sz w:val="24"/>
          <w:szCs w:val="24"/>
        </w:rPr>
        <w:t>айлык</w:t>
      </w:r>
      <w:r w:rsidR="00DA571C">
        <w:rPr>
          <w:rFonts w:ascii="Times New Roman" w:hAnsi="Times New Roman" w:cs="Times New Roman"/>
          <w:sz w:val="24"/>
          <w:szCs w:val="24"/>
        </w:rPr>
        <w:t xml:space="preserve"> эмгек </w:t>
      </w:r>
      <w:r w:rsidR="00DA571C" w:rsidRPr="008B2FC5">
        <w:rPr>
          <w:rFonts w:ascii="Times New Roman" w:hAnsi="Times New Roman" w:cs="Times New Roman"/>
          <w:sz w:val="24"/>
          <w:szCs w:val="24"/>
        </w:rPr>
        <w:t>акы фонду менен бекитилсин.</w:t>
      </w:r>
    </w:p>
    <w:p w:rsidR="008B2FC5" w:rsidRPr="00DA571C" w:rsidRDefault="008B2FC5" w:rsidP="008B2FC5">
      <w:pPr>
        <w:pStyle w:val="a4"/>
        <w:rPr>
          <w:b/>
          <w:sz w:val="24"/>
          <w:szCs w:val="24"/>
          <w:lang w:val="ky-KG"/>
        </w:rPr>
      </w:pP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A1E39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E39">
        <w:rPr>
          <w:rFonts w:ascii="Times New Roman" w:hAnsi="Times New Roman" w:cs="Times New Roman"/>
          <w:sz w:val="24"/>
          <w:szCs w:val="24"/>
        </w:rPr>
        <w:t>Майлуу-Суу шаардык  аскер комиссариатына 20</w:t>
      </w:r>
      <w:r w:rsidR="00DA571C" w:rsidRPr="007A1E39">
        <w:rPr>
          <w:rFonts w:ascii="Times New Roman" w:hAnsi="Times New Roman" w:cs="Times New Roman"/>
          <w:sz w:val="24"/>
          <w:szCs w:val="24"/>
        </w:rPr>
        <w:t>20</w:t>
      </w:r>
      <w:r w:rsidRPr="007A1E39">
        <w:rPr>
          <w:rFonts w:ascii="Times New Roman" w:hAnsi="Times New Roman" w:cs="Times New Roman"/>
          <w:sz w:val="24"/>
          <w:szCs w:val="24"/>
        </w:rPr>
        <w:t>-жылга транспорттук чыгашалар,кеңсе буюмдарын  сатып алуу  жана коммуналдык  кызмат көрсөтүү беренелери  мэриянын сметасында каралып,чыгымдары ишке ашырылсын.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A1E39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E39">
        <w:rPr>
          <w:rFonts w:ascii="Times New Roman" w:hAnsi="Times New Roman" w:cs="Times New Roman"/>
          <w:sz w:val="24"/>
          <w:szCs w:val="24"/>
        </w:rPr>
        <w:t>Муниципалдык менчикти башкармалыгына 20</w:t>
      </w:r>
      <w:r w:rsidR="007A1E39" w:rsidRPr="007A1E39">
        <w:rPr>
          <w:rFonts w:ascii="Times New Roman" w:hAnsi="Times New Roman" w:cs="Times New Roman"/>
          <w:sz w:val="24"/>
          <w:szCs w:val="24"/>
        </w:rPr>
        <w:t>20</w:t>
      </w:r>
      <w:r w:rsidRPr="007A1E39">
        <w:rPr>
          <w:rFonts w:ascii="Times New Roman" w:hAnsi="Times New Roman" w:cs="Times New Roman"/>
          <w:sz w:val="24"/>
          <w:szCs w:val="24"/>
        </w:rPr>
        <w:t>-ж.14,0 штаттык бирдиги бюджеттик каражаттан жана 1</w:t>
      </w:r>
      <w:r w:rsidR="007A1E39" w:rsidRPr="007A1E39">
        <w:rPr>
          <w:rFonts w:ascii="Times New Roman" w:hAnsi="Times New Roman" w:cs="Times New Roman"/>
          <w:sz w:val="24"/>
          <w:szCs w:val="24"/>
        </w:rPr>
        <w:t>46</w:t>
      </w:r>
      <w:r w:rsidRPr="007A1E39">
        <w:rPr>
          <w:rFonts w:ascii="Times New Roman" w:hAnsi="Times New Roman" w:cs="Times New Roman"/>
          <w:sz w:val="24"/>
          <w:szCs w:val="24"/>
        </w:rPr>
        <w:t>,</w:t>
      </w:r>
      <w:r w:rsidR="007A1E39" w:rsidRPr="007A1E39">
        <w:rPr>
          <w:rFonts w:ascii="Times New Roman" w:hAnsi="Times New Roman" w:cs="Times New Roman"/>
          <w:sz w:val="24"/>
          <w:szCs w:val="24"/>
        </w:rPr>
        <w:t>4</w:t>
      </w:r>
      <w:r w:rsidRPr="007A1E39">
        <w:rPr>
          <w:rFonts w:ascii="Times New Roman" w:hAnsi="Times New Roman" w:cs="Times New Roman"/>
          <w:sz w:val="24"/>
          <w:szCs w:val="24"/>
        </w:rPr>
        <w:t xml:space="preserve"> миң сом айлык акы фонду менен  бекитилсин.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82E10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E10">
        <w:rPr>
          <w:rFonts w:ascii="Times New Roman" w:hAnsi="Times New Roman" w:cs="Times New Roman"/>
          <w:sz w:val="24"/>
          <w:szCs w:val="24"/>
        </w:rPr>
        <w:lastRenderedPageBreak/>
        <w:t xml:space="preserve">Мэрдин резервтик фонду </w:t>
      </w:r>
      <w:r w:rsidR="007A1E39" w:rsidRPr="00782E10">
        <w:rPr>
          <w:rFonts w:ascii="Times New Roman" w:hAnsi="Times New Roman" w:cs="Times New Roman"/>
          <w:sz w:val="24"/>
          <w:szCs w:val="24"/>
        </w:rPr>
        <w:t>45</w:t>
      </w:r>
      <w:r w:rsidRPr="00782E10">
        <w:rPr>
          <w:rFonts w:ascii="Times New Roman" w:hAnsi="Times New Roman" w:cs="Times New Roman"/>
          <w:sz w:val="24"/>
          <w:szCs w:val="24"/>
        </w:rPr>
        <w:t>0,0 миң сом өлчөмүндө бекитилсин.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A1E39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E39">
        <w:rPr>
          <w:rFonts w:ascii="Times New Roman" w:hAnsi="Times New Roman" w:cs="Times New Roman"/>
          <w:sz w:val="24"/>
          <w:szCs w:val="24"/>
        </w:rPr>
        <w:t>Салыктын күтүлгөн жоготуусу жана жылуулук берүү,башка карыздарды төлөөгө берилүүчү каражаттарды тартуу боюнча Мэрияга,мамлекеттик салык башкармалыгына жана каржы министирлигинин Майлуу-Суу шаардык башкармалыгына жыл ичинде бюджеттин киреше бөлүгүн тактоо милдеттендирилсин.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7A1E39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E39">
        <w:rPr>
          <w:rFonts w:ascii="Times New Roman" w:hAnsi="Times New Roman" w:cs="Times New Roman"/>
          <w:sz w:val="24"/>
          <w:szCs w:val="24"/>
        </w:rPr>
        <w:t>20</w:t>
      </w:r>
      <w:r w:rsidR="007A1E39" w:rsidRPr="007A1E39">
        <w:rPr>
          <w:rFonts w:ascii="Times New Roman" w:hAnsi="Times New Roman" w:cs="Times New Roman"/>
          <w:sz w:val="24"/>
          <w:szCs w:val="24"/>
        </w:rPr>
        <w:t>20</w:t>
      </w:r>
      <w:r w:rsidRPr="007A1E39">
        <w:rPr>
          <w:rFonts w:ascii="Times New Roman" w:hAnsi="Times New Roman" w:cs="Times New Roman"/>
          <w:sz w:val="24"/>
          <w:szCs w:val="24"/>
        </w:rPr>
        <w:t xml:space="preserve">-жылдын 01-январына калган акча каражатынын калдыгынын эсебинен </w:t>
      </w:r>
      <w:r w:rsidR="007A1E39" w:rsidRPr="007A1E39">
        <w:rPr>
          <w:rFonts w:ascii="Times New Roman" w:hAnsi="Times New Roman" w:cs="Times New Roman"/>
          <w:sz w:val="24"/>
          <w:szCs w:val="24"/>
        </w:rPr>
        <w:t>4 528,5</w:t>
      </w:r>
      <w:r w:rsidRPr="007A1E39">
        <w:rPr>
          <w:rFonts w:ascii="Times New Roman" w:hAnsi="Times New Roman" w:cs="Times New Roman"/>
          <w:sz w:val="24"/>
          <w:szCs w:val="24"/>
        </w:rPr>
        <w:t xml:space="preserve"> миң сом бекитилсин (тиркеме №5 ). Анын ичинен:</w:t>
      </w:r>
    </w:p>
    <w:p w:rsidR="00A326B1" w:rsidRPr="007A1E39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7A1E39" w:rsidRPr="007A1E39" w:rsidRDefault="007A1E39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E39">
        <w:rPr>
          <w:rFonts w:ascii="Times New Roman" w:hAnsi="Times New Roman" w:cs="Times New Roman"/>
          <w:sz w:val="24"/>
          <w:szCs w:val="24"/>
        </w:rPr>
        <w:t>600,0 миң сом акча каражаты жүгүртүлүүчү</w:t>
      </w:r>
      <w:r w:rsidR="00782E10">
        <w:rPr>
          <w:rFonts w:ascii="Times New Roman" w:hAnsi="Times New Roman" w:cs="Times New Roman"/>
          <w:sz w:val="24"/>
          <w:szCs w:val="24"/>
        </w:rPr>
        <w:t xml:space="preserve"> кассалык накталай акчага</w:t>
      </w:r>
      <w:r w:rsidR="00782E10" w:rsidRPr="00782E10">
        <w:rPr>
          <w:rFonts w:ascii="Times New Roman" w:hAnsi="Times New Roman" w:cs="Times New Roman"/>
          <w:sz w:val="24"/>
          <w:szCs w:val="24"/>
        </w:rPr>
        <w:t>;</w:t>
      </w:r>
    </w:p>
    <w:p w:rsidR="00A326B1" w:rsidRPr="007A1E39" w:rsidRDefault="007A1E39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E39">
        <w:rPr>
          <w:rFonts w:ascii="Times New Roman" w:hAnsi="Times New Roman" w:cs="Times New Roman"/>
          <w:sz w:val="24"/>
          <w:szCs w:val="24"/>
        </w:rPr>
        <w:t xml:space="preserve">Соттун чечиминин негизинде бала бакча имаратын кайра сатып алууга </w:t>
      </w:r>
      <w:r w:rsidR="00A326B1" w:rsidRPr="007A1E39">
        <w:rPr>
          <w:rFonts w:ascii="Times New Roman" w:hAnsi="Times New Roman" w:cs="Times New Roman"/>
          <w:sz w:val="24"/>
          <w:szCs w:val="24"/>
        </w:rPr>
        <w:t>Мэрияга</w:t>
      </w:r>
      <w:r w:rsidRPr="007A1E39">
        <w:rPr>
          <w:rFonts w:ascii="Times New Roman" w:hAnsi="Times New Roman" w:cs="Times New Roman"/>
          <w:sz w:val="24"/>
          <w:szCs w:val="24"/>
        </w:rPr>
        <w:t xml:space="preserve"> 73,4 миӊ сом,</w:t>
      </w:r>
      <w:r w:rsidR="00A326B1" w:rsidRPr="007A1E39">
        <w:rPr>
          <w:rFonts w:ascii="Times New Roman" w:hAnsi="Times New Roman" w:cs="Times New Roman"/>
          <w:sz w:val="24"/>
          <w:szCs w:val="24"/>
        </w:rPr>
        <w:t xml:space="preserve"> “Горжилзеленстрой” мекемесине</w:t>
      </w:r>
      <w:r w:rsidRPr="007A1E39">
        <w:rPr>
          <w:rFonts w:ascii="Times New Roman" w:hAnsi="Times New Roman" w:cs="Times New Roman"/>
          <w:sz w:val="24"/>
          <w:szCs w:val="24"/>
        </w:rPr>
        <w:t xml:space="preserve"> 73,3 миӊ сом</w:t>
      </w:r>
      <w:r w:rsidR="00A326B1" w:rsidRPr="007A1E39">
        <w:rPr>
          <w:rFonts w:ascii="Times New Roman" w:hAnsi="Times New Roman" w:cs="Times New Roman"/>
          <w:sz w:val="24"/>
          <w:szCs w:val="24"/>
        </w:rPr>
        <w:t xml:space="preserve">, шаардык кеңешке </w:t>
      </w:r>
      <w:r w:rsidRPr="007A1E39">
        <w:rPr>
          <w:rFonts w:ascii="Times New Roman" w:hAnsi="Times New Roman" w:cs="Times New Roman"/>
          <w:sz w:val="24"/>
          <w:szCs w:val="24"/>
        </w:rPr>
        <w:t>73,3</w:t>
      </w:r>
      <w:r w:rsidR="00A326B1" w:rsidRPr="00833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6B1" w:rsidRPr="007A1E39">
        <w:rPr>
          <w:rFonts w:ascii="Times New Roman" w:hAnsi="Times New Roman" w:cs="Times New Roman"/>
          <w:sz w:val="24"/>
          <w:szCs w:val="24"/>
        </w:rPr>
        <w:t>миң сомдон</w:t>
      </w:r>
      <w:r w:rsidR="00A326B1" w:rsidRPr="00833D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6B1" w:rsidRPr="007A1E39">
        <w:rPr>
          <w:rFonts w:ascii="Times New Roman" w:hAnsi="Times New Roman" w:cs="Times New Roman"/>
          <w:sz w:val="24"/>
          <w:szCs w:val="24"/>
        </w:rPr>
        <w:t>акча каражаты;</w:t>
      </w:r>
    </w:p>
    <w:p w:rsidR="00A326B1" w:rsidRPr="00782E10" w:rsidRDefault="00782E10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E10">
        <w:rPr>
          <w:rFonts w:ascii="Times New Roman" w:hAnsi="Times New Roman" w:cs="Times New Roman"/>
          <w:sz w:val="24"/>
          <w:szCs w:val="24"/>
        </w:rPr>
        <w:t>Ѳзгѳчѳ кырдаалдардын алдын алуу жана жоюууга 1200,0 миӊ сом</w:t>
      </w:r>
      <w:r w:rsidR="00A326B1" w:rsidRPr="00782E10">
        <w:rPr>
          <w:rFonts w:ascii="Times New Roman" w:hAnsi="Times New Roman" w:cs="Times New Roman"/>
          <w:sz w:val="24"/>
          <w:szCs w:val="24"/>
        </w:rPr>
        <w:t>;</w:t>
      </w:r>
    </w:p>
    <w:p w:rsidR="00A326B1" w:rsidRPr="00833D58" w:rsidRDefault="009E160A" w:rsidP="00A326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10">
        <w:rPr>
          <w:rFonts w:ascii="Times New Roman" w:hAnsi="Times New Roman" w:cs="Times New Roman"/>
          <w:sz w:val="24"/>
          <w:szCs w:val="24"/>
        </w:rPr>
        <w:t xml:space="preserve">Шаарды </w:t>
      </w:r>
      <w:r w:rsidR="00782E10" w:rsidRPr="00782E10">
        <w:rPr>
          <w:rFonts w:ascii="Times New Roman" w:hAnsi="Times New Roman" w:cs="Times New Roman"/>
          <w:sz w:val="24"/>
          <w:szCs w:val="24"/>
        </w:rPr>
        <w:t>кѳрктѳндүрү боюнча титулдук тизмеге ылайык иш-чаралар үчүн 2508,5 миӊ сом</w:t>
      </w:r>
      <w:r w:rsidR="00782E10" w:rsidRPr="00782E10">
        <w:rPr>
          <w:rFonts w:ascii="Times New Roman" w:hAnsi="Times New Roman" w:cs="Times New Roman"/>
          <w:b/>
          <w:sz w:val="24"/>
          <w:szCs w:val="24"/>
        </w:rPr>
        <w:t>;</w:t>
      </w:r>
    </w:p>
    <w:p w:rsidR="00A326B1" w:rsidRPr="00833D58" w:rsidRDefault="00A326B1" w:rsidP="00A326B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6B1" w:rsidRPr="00833D58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A326B1" w:rsidRPr="009E160A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60A">
        <w:rPr>
          <w:rFonts w:ascii="Times New Roman" w:hAnsi="Times New Roman" w:cs="Times New Roman"/>
          <w:sz w:val="24"/>
          <w:szCs w:val="24"/>
        </w:rPr>
        <w:t>Бюджеттик мекемелердин атайын каражат боюнча 01.01.20</w:t>
      </w:r>
      <w:r w:rsidR="009E160A" w:rsidRPr="009E160A">
        <w:rPr>
          <w:rFonts w:ascii="Times New Roman" w:hAnsi="Times New Roman" w:cs="Times New Roman"/>
          <w:sz w:val="24"/>
          <w:szCs w:val="24"/>
        </w:rPr>
        <w:t>20</w:t>
      </w:r>
      <w:r w:rsidRPr="009E160A">
        <w:rPr>
          <w:rFonts w:ascii="Times New Roman" w:hAnsi="Times New Roman" w:cs="Times New Roman"/>
          <w:sz w:val="24"/>
          <w:szCs w:val="24"/>
        </w:rPr>
        <w:t xml:space="preserve">-ж.калдыктары </w:t>
      </w:r>
      <w:r w:rsidR="009E160A" w:rsidRPr="009E160A">
        <w:rPr>
          <w:rFonts w:ascii="Times New Roman" w:hAnsi="Times New Roman" w:cs="Times New Roman"/>
          <w:sz w:val="24"/>
          <w:szCs w:val="24"/>
        </w:rPr>
        <w:t xml:space="preserve">1315,6 миӊ сом суммасында </w:t>
      </w:r>
      <w:r w:rsidRPr="009E160A">
        <w:rPr>
          <w:rFonts w:ascii="Times New Roman" w:hAnsi="Times New Roman" w:cs="Times New Roman"/>
          <w:sz w:val="24"/>
          <w:szCs w:val="24"/>
        </w:rPr>
        <w:t>бекитилсин (тиркеме №6).</w:t>
      </w:r>
    </w:p>
    <w:p w:rsidR="00A326B1" w:rsidRPr="00833D58" w:rsidRDefault="00A326B1" w:rsidP="00A326B1">
      <w:pPr>
        <w:pStyle w:val="a4"/>
        <w:jc w:val="both"/>
        <w:rPr>
          <w:b/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1A8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326B1" w:rsidRPr="004C1114" w:rsidRDefault="00A326B1" w:rsidP="00A326B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C1114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 бюджет, каражат жана инвестицияларды тартуу боюнча  туруктуу комиссиясына  жана шаардын мэрине (Н.А.Маматов) жүктөлсүн.</w:t>
      </w: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CD5450" w:rsidRDefault="00A326B1" w:rsidP="00A326B1">
      <w:pPr>
        <w:pStyle w:val="a4"/>
        <w:rPr>
          <w:sz w:val="24"/>
          <w:szCs w:val="24"/>
          <w:lang w:val="ky-KG"/>
        </w:rPr>
      </w:pPr>
    </w:p>
    <w:p w:rsidR="00A326B1" w:rsidRPr="000451A8" w:rsidRDefault="00A326B1" w:rsidP="00A326B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7B15" w:rsidRPr="00A326B1" w:rsidRDefault="00A326B1" w:rsidP="00A326B1">
      <w:pPr>
        <w:rPr>
          <w:lang w:val="ky-KG"/>
        </w:rPr>
      </w:pPr>
      <w:r w:rsidRPr="000451A8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    Б.К.Барбиев</w:t>
      </w:r>
    </w:p>
    <w:sectPr w:rsidR="000D7B15" w:rsidRPr="00A326B1" w:rsidSect="00A326B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B043A"/>
    <w:multiLevelType w:val="hybridMultilevel"/>
    <w:tmpl w:val="EB2C7820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26193"/>
    <w:multiLevelType w:val="hybridMultilevel"/>
    <w:tmpl w:val="037868E4"/>
    <w:lvl w:ilvl="0" w:tplc="0324E9E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6B1"/>
    <w:rsid w:val="00016059"/>
    <w:rsid w:val="000D7B15"/>
    <w:rsid w:val="00187F10"/>
    <w:rsid w:val="0022280C"/>
    <w:rsid w:val="002C41B3"/>
    <w:rsid w:val="0039422E"/>
    <w:rsid w:val="005300CE"/>
    <w:rsid w:val="00536C11"/>
    <w:rsid w:val="005471A6"/>
    <w:rsid w:val="00554C6F"/>
    <w:rsid w:val="005B0E6C"/>
    <w:rsid w:val="005C1DDC"/>
    <w:rsid w:val="00615BB6"/>
    <w:rsid w:val="006833FC"/>
    <w:rsid w:val="007718CE"/>
    <w:rsid w:val="00782E10"/>
    <w:rsid w:val="007A1E39"/>
    <w:rsid w:val="007E2D17"/>
    <w:rsid w:val="00833D58"/>
    <w:rsid w:val="00853D0C"/>
    <w:rsid w:val="008A7B76"/>
    <w:rsid w:val="008B2FC5"/>
    <w:rsid w:val="009C420B"/>
    <w:rsid w:val="009E160A"/>
    <w:rsid w:val="00A326B1"/>
    <w:rsid w:val="00B1199A"/>
    <w:rsid w:val="00B123B4"/>
    <w:rsid w:val="00B50F2C"/>
    <w:rsid w:val="00CD5450"/>
    <w:rsid w:val="00DA571C"/>
    <w:rsid w:val="00E15754"/>
    <w:rsid w:val="00F6344D"/>
    <w:rsid w:val="00F8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6B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A326B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18</cp:revision>
  <dcterms:created xsi:type="dcterms:W3CDTF">2019-05-17T03:46:00Z</dcterms:created>
  <dcterms:modified xsi:type="dcterms:W3CDTF">2020-07-09T09:43:00Z</dcterms:modified>
</cp:coreProperties>
</file>